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Hospital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Facility</w:t>
            </w:r>
          </w:p>
        </w:tc>
        <w:tc>
          <w:tcPr>
            <w:tcW w:type="dxa" w:w="5046"/>
          </w:tcPr>
          <w:p>
            <w:r>
              <w:t>Example Care Facility</w:t>
            </w:r>
          </w:p>
        </w:tc>
      </w:tr>
      <w:tr>
        <w:tc>
          <w:tcPr>
            <w:tcW w:type="dxa" w:w="5046"/>
          </w:tcPr>
          <w:p>
            <w:r>
              <w:t>Patient reference</w:t>
            </w:r>
          </w:p>
        </w:tc>
        <w:tc>
          <w:tcPr>
            <w:tcW w:type="dxa" w:w="5046"/>
          </w:tcPr>
          <w:p>
            <w:r>
              <w:t>EX-P001 (fictional)</w:t>
            </w:r>
          </w:p>
        </w:tc>
      </w:tr>
      <w:tr>
        <w:tc>
          <w:tcPr>
            <w:tcW w:type="dxa" w:w="5046"/>
          </w:tcPr>
          <w:p>
            <w:r>
              <w:t>Bill / issue date</w:t>
            </w:r>
          </w:p>
        </w:tc>
        <w:tc>
          <w:tcPr>
            <w:tcW w:type="dxa" w:w="5046"/>
          </w:tcPr>
          <w:p>
            <w:r>
              <w:t>HOSP-EX-006 / 12 September 2026</w:t>
            </w:r>
          </w:p>
        </w:tc>
      </w:tr>
      <w:tr>
        <w:tc>
          <w:tcPr>
            <w:tcW w:type="dxa" w:w="5046"/>
          </w:tcPr>
          <w:p>
            <w:r>
              <w:t>Admission</w:t>
            </w:r>
          </w:p>
        </w:tc>
        <w:tc>
          <w:tcPr>
            <w:tcW w:type="dxa" w:w="5046"/>
          </w:tcPr>
          <w:p>
            <w:r>
              <w:t>10 September 2026</w:t>
            </w:r>
          </w:p>
        </w:tc>
      </w:tr>
      <w:tr>
        <w:tc>
          <w:tcPr>
            <w:tcW w:type="dxa" w:w="5046"/>
          </w:tcPr>
          <w:p>
            <w:r>
              <w:t>Discharge</w:t>
            </w:r>
          </w:p>
        </w:tc>
        <w:tc>
          <w:tcPr>
            <w:tcW w:type="dxa" w:w="5046"/>
          </w:tcPr>
          <w:p>
            <w:r>
              <w:t>12 September 2026</w:t>
            </w:r>
          </w:p>
        </w:tc>
      </w:tr>
      <w:tr>
        <w:tc>
          <w:tcPr>
            <w:tcW w:type="dxa" w:w="5046"/>
          </w:tcPr>
          <w:p>
            <w:r>
              <w:t>Stay / department</w:t>
            </w:r>
          </w:p>
        </w:tc>
        <w:tc>
          <w:tcPr>
            <w:tcW w:type="dxa" w:w="5046"/>
          </w:tcPr>
          <w:p>
            <w:r>
              <w:t>Sample ward</w:t>
            </w:r>
          </w:p>
        </w:tc>
      </w:tr>
      <w:tr>
        <w:tc>
          <w:tcPr>
            <w:tcW w:type="dxa" w:w="5046"/>
          </w:tcPr>
          <w:p>
            <w:r>
              <w:t>Deposit reference</w:t>
            </w:r>
          </w:p>
        </w:tc>
        <w:tc>
          <w:tcPr>
            <w:tcW w:type="dxa" w:w="5046"/>
          </w:tcPr>
          <w:p>
            <w:r>
              <w:t>EX-DEP-001</w:t>
            </w:r>
          </w:p>
        </w:tc>
      </w:tr>
      <w:tr>
        <w:tc>
          <w:tcPr>
            <w:tcW w:type="dxa" w:w="5046"/>
          </w:tcPr>
          <w:p>
            <w:r>
              <w:t>Billing contact</w:t>
            </w:r>
          </w:p>
        </w:tc>
        <w:tc>
          <w:tcPr>
            <w:tcW w:type="dxa" w:w="5046"/>
          </w:tcPr>
          <w:p>
            <w:r>
              <w:t>[Facility billing contact]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Room / days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1,500.00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3,000.00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Consultation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800.00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800.00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Recorded investigation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1,200.00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1,200.00</w:t>
            </w:r>
          </w:p>
        </w:tc>
      </w:tr>
    </w:tbl>
    <w:p>
      <w:r>
        <w:rPr>
          <w:b/>
        </w:rPr>
        <w:t xml:space="preserve">Subtotal: </w:t>
      </w:r>
      <w:r>
        <w:t>INR 5,000.00</w:t>
      </w:r>
    </w:p>
    <w:p>
      <w:r>
        <w:rPr>
          <w:b/>
        </w:rPr>
        <w:t xml:space="preserve">Deposit received (deduct): </w:t>
      </w:r>
      <w:r>
        <w:t>INR 2,000.00</w:t>
      </w:r>
    </w:p>
    <w:p>
      <w:r>
        <w:rPr>
          <w:b/>
        </w:rPr>
        <w:t xml:space="preserve">Remaining amount: </w:t>
      </w:r>
      <w:r>
        <w:t>INR 3,000.00</w:t>
      </w:r>
    </w:p>
    <w:p>
      <w:r>
        <w:t>Fictional minimal patient information. Not an insurer-approved claim form.</w:t>
      </w:r>
    </w:p>
    <w:p>
      <w:r>
        <w:t>Manual amounts: check the facility’s actual charges, deposits and supporting records.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Hospital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