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Lorry Receipt</w:t>
      </w:r>
    </w:p>
    <w:p>
      <w:r>
        <w:t>ILLUSTRATIVE EXAMPLE - fictional details | Currency: INR</w:t>
      </w:r>
    </w:p>
    <w:tbl>
      <w:tblPr>
        <w:tblStyle w:val="LightShading-Accent1"/>
        <w:tblW w:type="auto" w:w="0"/>
        <w:tblLook w:firstColumn="1" w:firstRow="1" w:lastColumn="0" w:lastRow="0" w:noHBand="0" w:noVBand="1" w:val="04A0"/>
      </w:tblPr>
      <w:tblGrid>
        <w:gridCol w:w="5046"/>
        <w:gridCol w:w="5046"/>
      </w:tblGrid>
      <w:tr>
        <w:tc>
          <w:tcPr>
            <w:tcW w:type="dxa" w:w="5046"/>
          </w:tcPr>
          <w:p>
            <w:r>
              <w:t>Carrier</w:t>
            </w:r>
          </w:p>
        </w:tc>
        <w:tc>
          <w:tcPr>
            <w:tcW w:type="dxa" w:w="5046"/>
          </w:tcPr>
          <w:p>
            <w:r>
              <w:t>Example Freight Service</w:t>
            </w:r>
          </w:p>
        </w:tc>
      </w:tr>
      <w:tr>
        <w:tc>
          <w:tcPr>
            <w:tcW w:type="dxa" w:w="5046"/>
          </w:tcPr>
          <w:p>
            <w:r>
              <w:t>LR / date</w:t>
            </w:r>
          </w:p>
        </w:tc>
        <w:tc>
          <w:tcPr>
            <w:tcW w:type="dxa" w:w="5046"/>
          </w:tcPr>
          <w:p>
            <w:r>
              <w:t>LR-EX-011 / 12 September 2026</w:t>
            </w:r>
          </w:p>
        </w:tc>
      </w:tr>
      <w:tr>
        <w:tc>
          <w:tcPr>
            <w:tcW w:type="dxa" w:w="5046"/>
          </w:tcPr>
          <w:p>
            <w:r>
              <w:t>Consignor</w:t>
            </w:r>
          </w:p>
        </w:tc>
        <w:tc>
          <w:tcPr>
            <w:tcW w:type="dxa" w:w="5046"/>
          </w:tcPr>
          <w:p>
            <w:r>
              <w:t>Example Supplier, Pune</w:t>
            </w:r>
          </w:p>
        </w:tc>
      </w:tr>
      <w:tr>
        <w:tc>
          <w:tcPr>
            <w:tcW w:type="dxa" w:w="5046"/>
          </w:tcPr>
          <w:p>
            <w:r>
              <w:t>Consignee</w:t>
            </w:r>
          </w:p>
        </w:tc>
        <w:tc>
          <w:tcPr>
            <w:tcW w:type="dxa" w:w="5046"/>
          </w:tcPr>
          <w:p>
            <w:r>
              <w:t>Example Retailer, Nashik</w:t>
            </w:r>
          </w:p>
        </w:tc>
      </w:tr>
      <w:tr>
        <w:tc>
          <w:tcPr>
            <w:tcW w:type="dxa" w:w="5046"/>
          </w:tcPr>
          <w:p>
            <w:r>
              <w:t>Origin / destination</w:t>
            </w:r>
          </w:p>
        </w:tc>
        <w:tc>
          <w:tcPr>
            <w:tcW w:type="dxa" w:w="5046"/>
          </w:tcPr>
          <w:p>
            <w:r>
              <w:t>Pune / Nashik</w:t>
            </w:r>
          </w:p>
        </w:tc>
      </w:tr>
      <w:tr>
        <w:tc>
          <w:tcPr>
            <w:tcW w:type="dxa" w:w="5046"/>
          </w:tcPr>
          <w:p>
            <w:r>
              <w:t>Vehicle reference</w:t>
            </w:r>
          </w:p>
        </w:tc>
        <w:tc>
          <w:tcPr>
            <w:tcW w:type="dxa" w:w="5046"/>
          </w:tcPr>
          <w:p>
            <w:r>
              <w:t>[Actual vehicle registration]</w:t>
            </w:r>
          </w:p>
        </w:tc>
      </w:tr>
      <w:tr>
        <w:tc>
          <w:tcPr>
            <w:tcW w:type="dxa" w:w="5046"/>
          </w:tcPr>
          <w:p>
            <w:r>
              <w:t>Freight arrangement</w:t>
            </w:r>
          </w:p>
        </w:tc>
        <w:tc>
          <w:tcPr>
            <w:tcW w:type="dxa" w:w="5046"/>
          </w:tcPr>
          <w:p>
            <w:r>
              <w:t>See agreed freight invoice TR-EX-011</w:t>
            </w:r>
          </w:p>
        </w:tc>
      </w:tr>
      <w:tr>
        <w:tc>
          <w:tcPr>
            <w:tcW w:type="dxa" w:w="5046"/>
          </w:tcPr>
          <w:p>
            <w:r>
              <w:t>Carrier acknowledgment</w:t>
            </w:r>
          </w:p>
        </w:tc>
        <w:tc>
          <w:tcPr>
            <w:tcW w:type="dxa" w:w="5046"/>
          </w:tcPr>
          <w:p>
            <w:r>
              <w:t>Authorized name / signature: __________________</w:t>
            </w:r>
          </w:p>
        </w:tc>
      </w:tr>
    </w:tbl>
    <w:p/>
    <w:tbl>
      <w:tblPr>
        <w:tblStyle w:val="LightShading-Accent1"/>
        <w:tblW w:type="auto" w:w="0"/>
        <w:tblLayout w:type="fixed"/>
        <w:tblLook w:firstColumn="1" w:firstRow="1" w:lastColumn="0" w:lastRow="0" w:noHBand="0" w:noVBand="1" w:val="04A0"/>
      </w:tblPr>
      <w:tblGrid>
        <w:gridCol w:w="3299"/>
        <w:gridCol w:w="1164"/>
        <w:gridCol w:w="1941"/>
        <w:gridCol w:w="3687"/>
      </w:tblGrid>
      <w:tr>
        <w:trPr>
          <w:tblHeader/>
          <w:cantSplit/>
        </w:trPr>
        <w:tc>
          <w:tcPr>
            <w:tcW w:type="dxa" w:w="3299"/>
          </w:tcPr>
          <w:p>
            <w:r>
              <w:rPr>
                <w:sz w:val="18"/>
              </w:rPr>
              <w:t>Goods description</w:t>
            </w:r>
          </w:p>
        </w:tc>
        <w:tc>
          <w:tcPr>
            <w:tcW w:type="dxa" w:w="1164"/>
          </w:tcPr>
          <w:p>
            <w:r>
              <w:rPr>
                <w:sz w:val="18"/>
              </w:rPr>
              <w:t>Packages</w:t>
            </w:r>
          </w:p>
        </w:tc>
        <w:tc>
          <w:tcPr>
            <w:tcW w:type="dxa" w:w="1941"/>
          </w:tcPr>
          <w:p>
            <w:r>
              <w:rPr>
                <w:sz w:val="18"/>
              </w:rPr>
              <w:t>Recorded weight</w:t>
            </w:r>
          </w:p>
        </w:tc>
        <w:tc>
          <w:tcPr>
            <w:tcW w:type="dxa" w:w="3687"/>
          </w:tcPr>
          <w:p>
            <w:r>
              <w:rPr>
                <w:sz w:val="18"/>
              </w:rPr>
              <w:t>Condition / remarks</w:t>
            </w:r>
          </w:p>
        </w:tc>
      </w:tr>
      <w:tr>
        <w:trPr>
          <w:cantSplit/>
        </w:trPr>
        <w:tc>
          <w:tcPr>
            <w:tcW w:type="dxa" w:w="3299"/>
          </w:tcPr>
          <w:p>
            <w:r>
              <w:rPr>
                <w:sz w:val="18"/>
              </w:rPr>
              <w:t>Packed household goods</w:t>
            </w:r>
          </w:p>
        </w:tc>
        <w:tc>
          <w:tcPr>
            <w:tcW w:type="dxa" w:w="1164"/>
          </w:tcPr>
          <w:p>
            <w:r>
              <w:rPr>
                <w:sz w:val="18"/>
              </w:rPr>
              <w:t>5</w:t>
            </w:r>
          </w:p>
        </w:tc>
        <w:tc>
          <w:tcPr>
            <w:tcW w:type="dxa" w:w="1941"/>
          </w:tcPr>
          <w:p>
            <w:r>
              <w:rPr>
                <w:sz w:val="18"/>
              </w:rPr>
              <w:t>80 kg</w:t>
            </w:r>
          </w:p>
        </w:tc>
        <w:tc>
          <w:tcPr>
            <w:tcW w:type="dxa" w:w="3687"/>
          </w:tcPr>
          <w:p>
            <w:r>
              <w:rPr>
                <w:sz w:val="18"/>
              </w:rPr>
              <w:t>No damage noted in this fictional example</w:t>
            </w:r>
          </w:p>
        </w:tc>
      </w:tr>
    </w:tbl>
    <w:p>
      <w:r>
        <w:t>Record the actual goods received for carriage. No tracking or insurance verification is performed.</w:t>
      </w:r>
    </w:p>
    <w:p>
      <w:r>
        <w:t>Have applicable transport terms and required particulars reviewed for the actual transaction.</w:t>
      </w:r>
    </w:p>
    <w:p>
      <w:r>
        <w:t>Word amounts are manual. Check line amounts and totals after every edit.</w:t>
      </w:r>
    </w:p>
    <w:sectPr w:rsidR="00FC693F" w:rsidRPr="0006063C" w:rsidSect="00034616">
      <w:footerReference w:type="default" r:id="rId9"/>
      <w:pgSz w:w="11906" w:h="16838"/>
      <w:pgMar w:top="850" w:right="907" w:bottom="850" w:left="90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rPr>
        <w:sz w:val="16"/>
      </w:rPr>
      <w:t>OnlineBiller | Original English resource | Fictional example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Lorry Receipt</dc:title>
  <dc:subject>Original English template; fictional example data</dc:subject>
  <dc:creator>OnlineBiller</dc:creator>
  <cp:keywords/>
  <dc:description>generated by python-docx</dc:description>
  <cp:lastModifiedBy>OnlineBiller</cp:lastModifiedBy>
  <cp:revision>1</cp:revision>
  <dcterms:created xsi:type="dcterms:W3CDTF">2026-09-12T00:00:00Z</dcterms:created>
  <dcterms:modified xsi:type="dcterms:W3CDTF">2026-09-12T00:00:00Z</dcterms:modified>
  <cp:category/>
</cp:coreProperties>
</file>